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52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长春建筑学院高等教育科学研究“十三五”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规划课题结题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验收材料</w:t>
      </w:r>
    </w:p>
    <w:p>
      <w:pPr>
        <w:jc w:val="center"/>
        <w:rPr>
          <w:rFonts w:eastAsia="黑体"/>
          <w:b/>
          <w:bCs/>
          <w:sz w:val="52"/>
        </w:rPr>
      </w:pPr>
    </w:p>
    <w:p>
      <w:pPr>
        <w:jc w:val="center"/>
        <w:rPr>
          <w:b/>
          <w:bCs/>
          <w:sz w:val="36"/>
        </w:rPr>
      </w:pPr>
    </w:p>
    <w:p>
      <w:pPr>
        <w:jc w:val="center"/>
        <w:rPr>
          <w:b/>
          <w:bCs/>
          <w:sz w:val="36"/>
        </w:rPr>
      </w:pPr>
    </w:p>
    <w:p>
      <w:pPr>
        <w:ind w:firstLine="1506" w:firstLineChars="500"/>
        <w:rPr>
          <w:rFonts w:hint="eastAsia" w:ascii="宋体" w:hAnsi="宋体"/>
          <w:b/>
          <w:bCs/>
          <w:sz w:val="30"/>
          <w:szCs w:val="30"/>
        </w:rPr>
      </w:pPr>
    </w:p>
    <w:p>
      <w:pPr>
        <w:ind w:firstLine="1800" w:firstLineChars="500"/>
        <w:jc w:val="left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>立项编号：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 xml:space="preserve">   </w:t>
      </w:r>
    </w:p>
    <w:p>
      <w:pPr>
        <w:ind w:firstLine="1800" w:firstLineChars="500"/>
        <w:jc w:val="left"/>
        <w:rPr>
          <w:rFonts w:hint="eastAsia" w:ascii="宋体" w:hAnsi="宋体" w:eastAsia="宋体" w:cs="宋体"/>
          <w:b w:val="0"/>
          <w:bCs w:val="0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>课题类别：</w:t>
      </w:r>
    </w:p>
    <w:p>
      <w:pPr>
        <w:ind w:firstLine="1800" w:firstLineChars="500"/>
        <w:jc w:val="left"/>
        <w:rPr>
          <w:rFonts w:hint="eastAsia" w:ascii="宋体" w:hAnsi="宋体" w:eastAsia="宋体" w:cs="宋体"/>
          <w:b w:val="0"/>
          <w:bCs w:val="0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>课题名称：</w:t>
      </w:r>
    </w:p>
    <w:p>
      <w:pPr>
        <w:ind w:firstLine="1800" w:firstLineChars="500"/>
        <w:jc w:val="left"/>
        <w:rPr>
          <w:rFonts w:hint="eastAsia" w:ascii="宋体" w:hAnsi="宋体" w:eastAsia="宋体" w:cs="宋体"/>
          <w:b w:val="0"/>
          <w:bCs w:val="0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>负 责 人：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 xml:space="preserve">          所在单位：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eastAsia="zh-CN"/>
        </w:rPr>
        <w:t>长春建筑学院</w:t>
      </w:r>
    </w:p>
    <w:p>
      <w:pPr>
        <w:ind w:firstLine="1800" w:firstLineChars="500"/>
        <w:jc w:val="left"/>
        <w:rPr>
          <w:rFonts w:hint="eastAsia" w:ascii="宋体" w:hAnsi="宋体" w:eastAsia="宋体" w:cs="宋体"/>
          <w:b w:val="0"/>
          <w:bCs w:val="0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>起止时间：</w:t>
      </w:r>
    </w:p>
    <w:p>
      <w:pPr>
        <w:ind w:firstLine="1506" w:firstLineChars="5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4"/>
        </w:rPr>
      </w:pPr>
    </w:p>
    <w:p>
      <w:pPr>
        <w:rPr>
          <w:rFonts w:hint="eastAsia" w:ascii="仿宋_GB2312" w:hAnsi="仿宋_GB2312" w:eastAsia="仿宋_GB2312" w:cs="仿宋_GB2312"/>
          <w:sz w:val="24"/>
        </w:rPr>
      </w:pPr>
    </w:p>
    <w:p>
      <w:pPr>
        <w:jc w:val="center"/>
        <w:rPr>
          <w:rFonts w:hint="eastAsia" w:ascii="仿宋_GB2312" w:hAnsi="仿宋_GB2312" w:eastAsia="仿宋_GB2312" w:cs="仿宋_GB2312"/>
          <w:sz w:val="24"/>
        </w:rPr>
      </w:pPr>
    </w:p>
    <w:p>
      <w:pPr>
        <w:jc w:val="center"/>
        <w:rPr>
          <w:rFonts w:hint="eastAsia" w:ascii="仿宋_GB2312" w:hAnsi="仿宋_GB2312" w:eastAsia="仿宋_GB2312" w:cs="仿宋_GB2312"/>
          <w:sz w:val="24"/>
        </w:rPr>
      </w:pPr>
    </w:p>
    <w:p>
      <w:pPr>
        <w:jc w:val="center"/>
        <w:rPr>
          <w:rFonts w:hint="eastAsia" w:ascii="仿宋_GB2312" w:hAnsi="仿宋_GB2312" w:eastAsia="仿宋_GB2312" w:cs="仿宋_GB2312"/>
          <w:sz w:val="24"/>
        </w:rPr>
      </w:pPr>
    </w:p>
    <w:p>
      <w:pPr>
        <w:jc w:val="center"/>
        <w:rPr>
          <w:rFonts w:hint="eastAsia" w:ascii="仿宋_GB2312" w:hAnsi="仿宋_GB2312" w:eastAsia="仿宋_GB2312" w:cs="仿宋_GB2312"/>
          <w:sz w:val="24"/>
        </w:rPr>
      </w:pPr>
    </w:p>
    <w:p>
      <w:pPr>
        <w:jc w:val="center"/>
        <w:rPr>
          <w:rFonts w:hint="eastAsia" w:ascii="仿宋_GB2312" w:hAnsi="仿宋_GB2312" w:eastAsia="仿宋_GB2312" w:cs="仿宋_GB2312"/>
          <w:sz w:val="2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0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lang w:val="en-US" w:eastAsia="zh-CN"/>
        </w:rPr>
        <w:t xml:space="preserve"> 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6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b/>
          <w:bCs/>
          <w:sz w:val="36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6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z w:val="36"/>
        </w:rPr>
        <w:t>月</w:t>
      </w: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目 录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研究报告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主要研究成果及相关佐证材料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立项申请评审书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立项通知书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开题报告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中期检查</w:t>
      </w:r>
    </w:p>
    <w:p>
      <w:pPr>
        <w:numPr>
          <w:ilvl w:val="0"/>
          <w:numId w:val="1"/>
        </w:numPr>
        <w:tabs>
          <w:tab w:val="clear" w:pos="312"/>
        </w:tabs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变更申请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F31DD"/>
    <w:multiLevelType w:val="singleLevel"/>
    <w:tmpl w:val="5A2F31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6065B3"/>
    <w:rsid w:val="02076A06"/>
    <w:rsid w:val="0726091F"/>
    <w:rsid w:val="145D567F"/>
    <w:rsid w:val="198E02B8"/>
    <w:rsid w:val="1A560BB6"/>
    <w:rsid w:val="1A5E0489"/>
    <w:rsid w:val="1DDC3901"/>
    <w:rsid w:val="1E0E66F7"/>
    <w:rsid w:val="24244294"/>
    <w:rsid w:val="246065B3"/>
    <w:rsid w:val="28CE03A1"/>
    <w:rsid w:val="35A95E7B"/>
    <w:rsid w:val="37A03390"/>
    <w:rsid w:val="43005FF3"/>
    <w:rsid w:val="5E894FB4"/>
    <w:rsid w:val="6B9700F4"/>
    <w:rsid w:val="71790C3C"/>
    <w:rsid w:val="75EA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2017-12-11T06:13:00Z</dcterms:created>
  <dc:creator>Cookie</dc:creator>
  <cp:lastModifiedBy>Administrator</cp:lastModifiedBy>
  <dcterms:modified xsi:type="dcterms:W3CDTF">2019-05-27T02:51:30Z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